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122116 </w:t>
      </w:r>
      <w:r>
        <w:br/>
      </w:r>
      <w:r>
        <w:rPr>
          <w:rFonts w:ascii="arial" w:eastAsia="arial" w:hAnsi="arial" w:cs="arial"/>
          <w:sz w:val="20"/>
          <w:szCs w:val="20"/>
        </w:rPr>
        <w:t>Vertical Louver Blinds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DEFINITIONS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Light and Privacy Scale: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Level One (1):  Reduces glare and still reveals considerable details to the outside, provides no privacy.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Level Two (2):  Softens the light and still reveals some details to the outside.  Provides moderate privacy.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Level Three (3):  Softens the light but reveals shadow-like outlines to the outside, provides substantial privacy.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Level Four (4):  Diffuses the light and reveals no shape or details to the outside.  Provides complete privacy and room-darkening options.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Level Five (5):  Blocks virtually all the light and provides the most privacy and light control available.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WCMA A100.1</w:t>
      </w:r>
      <w:r>
        <w:rPr>
          <w:rFonts w:ascii="arial" w:eastAsia="arial" w:hAnsi="arial" w:cs="arial"/>
          <w:sz w:val="20"/>
          <w:szCs w:val="20"/>
        </w:rPr>
        <w:t xml:space="preserve"> - Standard for Safety of Window Covering Products;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NFPA 701</w:t>
      </w:r>
      <w:r>
        <w:rPr>
          <w:rFonts w:ascii="arial" w:eastAsia="arial" w:hAnsi="arial" w:cs="arial"/>
          <w:sz w:val="20"/>
          <w:szCs w:val="20"/>
        </w:rPr>
        <w:t xml:space="preserve"> - Standard Methods of Fire Tests for Flame Propagation of Textiles and Films; 2023, with Errata.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Requirements,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Manufacturer's data sheets on each product to be used, including: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Preparation instructions and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Storage and handling requirements and recommendations.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Installation methods.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Certification:  Provide certification that product complies with WCMA A100.1.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 Drawings:  Indicate headrail location and schematic wire diagram of electronic controls and motors.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BLINDS AND BLIND COMPONENTS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Vertical Louver Blinds:  Horizontally traveling, vertical vane louver units with tracks, pivot and traversing mechanisms, and accessories: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Vanes:  PVC vanes of the size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Operation:  Manual.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Direction of Travel:  ​Draw back to right​.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Mounting:  Inside (between jambs).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Cord Operation:  Braided nylon, continuous loop with restraining device; comply with </w:t>
      </w:r>
      <w:r>
        <w:rPr>
          <w:rFonts w:ascii="arial" w:eastAsia="arial" w:hAnsi="arial" w:cs="arial"/>
          <w:sz w:val="20"/>
          <w:szCs w:val="20"/>
        </w:rPr>
        <w:t>WCMA A100.1.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Wand Operation:  Extruded hollow plastic; square shape; nonremovable type; 30 inches long.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Tracks:  Channel tracks as required for type of operation, extruded aluminum with clear anodized finish, with end caps.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Vane Rotation:  Chain driven direct rotation by activating tilt gear within end cap assembly in turn actuating tilt rod and worm-and-spur gears in carrier trucks.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Operating Components:  Internally mounted heavy-duty extruded aluminum tilt rod, vane carriers, and other components required for proper performance and designed for smooth, quiet, trouble free operation.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Pivot Mechanism:  Geared for synchronous 180 degrees rotation of vanes and type of operation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Vane Carriers:  Metal carriers with ball-bearing wheels or thermoplastic trucks, equipped with linkages or other devices to ensure positive spacing of vanes.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Tilt Chain:  Nickel plated brass beaded ball chain, minimum 1/8 inch diameter; locate at drawback side of units as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PVC Vanes:  Integrally colored, extruded PVC; flat, 2 inches (50mm) wide.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Flammability:  Comply with NFPA 701.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Texture:  Smooth.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Brackets and Mounting Hardware:  As recommended by manufacturer for the mounting configuration and span indicated; provide manufacturer’s standard L- bracket with clip for outside mounting and clip only for inside mounting.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FABRICATION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Field measure finished openings prior to ordering or fabrication.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blinds to fit openings within specified tolerances.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Vertical Dimensions:  Fill openings from head to sill with 1/2 inch space between bottom of vanes and finish floor.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Horizontal Dimensions - Inside Mounting:  Fill openings from jamb to jamb.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Dimensional Tolerances:  Fabricate blinds to within plus/minus 1/8 inch of intended dimensions.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EXAMINATION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start installation before openings are finished and all finishes have been completed; do not install until painting is completed.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Field measure finished openings prior to ordering or fabrication.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in accordance with manufacturer's instructions using mounting style as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Installation Tolerances: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Maximum Offset From Level:  1/16 inch.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blinds for smooth operation.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 xml:space="preserve">Replace blinds that exceed specified dimensional tolerances at no extra cost to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122116 -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Vertical Louver Blinds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